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F7A" w14:textId="3867928A" w:rsidR="009A1969" w:rsidRDefault="009A1969">
      <w:pPr>
        <w:spacing w:before="240" w:after="240" w:line="240" w:lineRule="auto"/>
        <w:jc w:val="center"/>
        <w:rPr>
          <w:b/>
          <w:bCs/>
          <w:color w:val="000000"/>
          <w:sz w:val="24"/>
          <w:szCs w:val="24"/>
          <w:u w:val="single"/>
        </w:rPr>
      </w:pPr>
      <w:r w:rsidRPr="009A1969">
        <w:rPr>
          <w:noProof/>
          <w:color w:val="000000"/>
          <w:sz w:val="24"/>
          <w:szCs w:val="24"/>
        </w:rPr>
        <w:drawing>
          <wp:inline distT="0" distB="0" distL="0" distR="0" wp14:anchorId="786D86CE" wp14:editId="1DBA489B">
            <wp:extent cx="1455243" cy="904875"/>
            <wp:effectExtent l="0" t="0" r="0" b="0"/>
            <wp:docPr id="1000950457" name="Picture 3" descr="A white and blue butt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0457" name="Picture 3" descr="A white and blue button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511" cy="913747"/>
                    </a:xfrm>
                    <a:prstGeom prst="rect">
                      <a:avLst/>
                    </a:prstGeom>
                  </pic:spPr>
                </pic:pic>
              </a:graphicData>
            </a:graphic>
          </wp:inline>
        </w:drawing>
      </w:r>
    </w:p>
    <w:p w14:paraId="424DC413" w14:textId="5C96B1BA" w:rsidR="000B6064" w:rsidRDefault="00000000">
      <w:pPr>
        <w:spacing w:before="240" w:after="240" w:line="240" w:lineRule="auto"/>
        <w:jc w:val="center"/>
      </w:pPr>
      <w:r>
        <w:rPr>
          <w:b/>
          <w:bCs/>
          <w:color w:val="000000"/>
          <w:sz w:val="24"/>
          <w:szCs w:val="24"/>
          <w:u w:val="single"/>
        </w:rPr>
        <w:t>CARA GLASS LTD</w:t>
      </w:r>
    </w:p>
    <w:p w14:paraId="3C67F55A" w14:textId="6B99A2E1" w:rsidR="000B6064" w:rsidRPr="00F730F8" w:rsidRDefault="003303C0" w:rsidP="003D0F81">
      <w:pPr>
        <w:spacing w:before="240" w:after="240" w:line="240" w:lineRule="auto"/>
        <w:jc w:val="center"/>
        <w:rPr>
          <w:b/>
          <w:bCs/>
          <w:color w:val="000000"/>
          <w:u w:val="single"/>
        </w:rPr>
      </w:pPr>
      <w:r w:rsidRPr="00F730F8">
        <w:rPr>
          <w:b/>
          <w:bCs/>
          <w:color w:val="000000"/>
          <w:u w:val="single"/>
        </w:rPr>
        <w:t>PRODUCT AND SERVICE COMPLAINTS</w:t>
      </w:r>
      <w:r w:rsidR="003D0F81" w:rsidRPr="00F730F8">
        <w:rPr>
          <w:b/>
          <w:bCs/>
          <w:color w:val="000000"/>
          <w:u w:val="single"/>
        </w:rPr>
        <w:t xml:space="preserve"> AND FINANCIAL COMPLAINTS</w:t>
      </w:r>
      <w:r w:rsidRPr="00F730F8">
        <w:rPr>
          <w:b/>
          <w:bCs/>
          <w:color w:val="000000"/>
          <w:u w:val="single"/>
        </w:rPr>
        <w:t xml:space="preserve"> POLICY</w:t>
      </w:r>
    </w:p>
    <w:p w14:paraId="500911A9" w14:textId="0A585E35" w:rsidR="000B6064" w:rsidRDefault="00000000">
      <w:pPr>
        <w:spacing w:before="240" w:after="240" w:line="240" w:lineRule="auto"/>
        <w:rPr>
          <w:rFonts w:ascii="Arial" w:hAnsi="Arial" w:cs="Arial"/>
          <w:color w:val="000000"/>
        </w:rPr>
      </w:pPr>
      <w:r w:rsidRPr="009A1969">
        <w:rPr>
          <w:rFonts w:ascii="Arial" w:hAnsi="Arial" w:cs="Arial"/>
          <w:color w:val="000000"/>
        </w:rPr>
        <w:t>We will always aim to provide high-quality goods and services and to provide a high standard of customer care. We recognise however that sometimes we may not get things right. It is therefore important that you can raise any issues or complaints with us.</w:t>
      </w:r>
      <w:r w:rsidR="00B625D3">
        <w:rPr>
          <w:rFonts w:ascii="Arial" w:hAnsi="Arial" w:cs="Arial"/>
          <w:color w:val="000000"/>
        </w:rPr>
        <w:t xml:space="preserve"> </w:t>
      </w:r>
    </w:p>
    <w:p w14:paraId="47E0C257" w14:textId="7CFE4E98" w:rsidR="00BF1B4E" w:rsidRDefault="00BF1B4E">
      <w:pPr>
        <w:spacing w:before="240" w:after="240" w:line="240" w:lineRule="auto"/>
        <w:rPr>
          <w:rFonts w:ascii="Arial" w:hAnsi="Arial" w:cs="Arial"/>
          <w:color w:val="000000"/>
        </w:rPr>
      </w:pPr>
      <w:r>
        <w:rPr>
          <w:rFonts w:ascii="Arial" w:hAnsi="Arial" w:cs="Arial"/>
          <w:color w:val="000000"/>
        </w:rPr>
        <w:t>We want to</w:t>
      </w:r>
      <w:r w:rsidR="00C771A8">
        <w:rPr>
          <w:rFonts w:ascii="Arial" w:hAnsi="Arial" w:cs="Arial"/>
          <w:color w:val="000000"/>
        </w:rPr>
        <w:t>:</w:t>
      </w:r>
    </w:p>
    <w:p w14:paraId="5AEA955C" w14:textId="7539E11B" w:rsidR="00C771A8" w:rsidRDefault="00C771A8" w:rsidP="00C771A8">
      <w:pPr>
        <w:pStyle w:val="ListParagraph"/>
        <w:numPr>
          <w:ilvl w:val="0"/>
          <w:numId w:val="12"/>
        </w:numPr>
        <w:spacing w:before="240" w:after="240" w:line="240" w:lineRule="auto"/>
        <w:rPr>
          <w:rFonts w:ascii="Arial" w:hAnsi="Arial" w:cs="Arial"/>
          <w:color w:val="000000"/>
        </w:rPr>
      </w:pPr>
      <w:r>
        <w:rPr>
          <w:rFonts w:ascii="Arial" w:hAnsi="Arial" w:cs="Arial"/>
          <w:color w:val="000000"/>
        </w:rPr>
        <w:t>Make it easy for you to tell us what went wrong</w:t>
      </w:r>
    </w:p>
    <w:p w14:paraId="5EEB64B3" w14:textId="7A0DBA89" w:rsidR="00B042A5" w:rsidRDefault="00B042A5" w:rsidP="00B042A5">
      <w:pPr>
        <w:pStyle w:val="ListParagraph"/>
        <w:numPr>
          <w:ilvl w:val="0"/>
          <w:numId w:val="12"/>
        </w:numPr>
        <w:jc w:val="both"/>
      </w:pPr>
      <w:r>
        <w:t>Give your complaint the attention it deserves</w:t>
      </w:r>
    </w:p>
    <w:p w14:paraId="0782FD20" w14:textId="2ADCD5BA" w:rsidR="00B042A5" w:rsidRDefault="00B042A5" w:rsidP="00B042A5">
      <w:pPr>
        <w:pStyle w:val="ListParagraph"/>
        <w:numPr>
          <w:ilvl w:val="0"/>
          <w:numId w:val="12"/>
        </w:numPr>
        <w:jc w:val="both"/>
      </w:pPr>
      <w:r>
        <w:t>Resolve your complaint fairly and without delay</w:t>
      </w:r>
    </w:p>
    <w:p w14:paraId="1879392C" w14:textId="29F3B1A7" w:rsidR="00C771A8" w:rsidRPr="00B042A5" w:rsidRDefault="00B042A5" w:rsidP="00B042A5">
      <w:pPr>
        <w:pStyle w:val="ListParagraph"/>
        <w:numPr>
          <w:ilvl w:val="0"/>
          <w:numId w:val="12"/>
        </w:numPr>
        <w:jc w:val="both"/>
      </w:pPr>
      <w:r>
        <w:t>Make sure you are satisfied with how your complaint was handled</w:t>
      </w:r>
    </w:p>
    <w:p w14:paraId="5C5A9A77" w14:textId="07A323C7" w:rsidR="00870EDB" w:rsidRPr="003303C0" w:rsidRDefault="00870EDB" w:rsidP="00870EDB">
      <w:pPr>
        <w:spacing w:before="240" w:after="240" w:line="240" w:lineRule="auto"/>
        <w:rPr>
          <w:b/>
          <w:bCs/>
          <w:sz w:val="24"/>
          <w:szCs w:val="24"/>
          <w:u w:val="single"/>
        </w:rPr>
      </w:pPr>
      <w:r w:rsidRPr="003303C0">
        <w:rPr>
          <w:b/>
          <w:bCs/>
          <w:sz w:val="24"/>
          <w:szCs w:val="24"/>
          <w:u w:val="single"/>
        </w:rPr>
        <w:t>How and where to complain</w:t>
      </w:r>
    </w:p>
    <w:p w14:paraId="1AE49ED3" w14:textId="179FD411" w:rsidR="00870EDB" w:rsidRDefault="00870EDB" w:rsidP="00870EDB">
      <w:pPr>
        <w:jc w:val="both"/>
      </w:pPr>
      <w:r>
        <w:t xml:space="preserve">If you are not satisfied with any aspect of our/product </w:t>
      </w:r>
      <w:r w:rsidR="00F3562E">
        <w:t>service,</w:t>
      </w:r>
      <w:r>
        <w:t xml:space="preserve"> you can tell us about your complaint in the following ways:</w:t>
      </w:r>
    </w:p>
    <w:p w14:paraId="4FADC517" w14:textId="4DE2B5F3" w:rsidR="00870EDB" w:rsidRPr="00F7456A" w:rsidRDefault="00870EDB" w:rsidP="00870EDB">
      <w:pPr>
        <w:pStyle w:val="ListParagraph"/>
        <w:numPr>
          <w:ilvl w:val="0"/>
          <w:numId w:val="11"/>
        </w:numPr>
        <w:jc w:val="both"/>
        <w:rPr>
          <w:i/>
          <w:iCs/>
          <w:color w:val="000000" w:themeColor="text1"/>
        </w:rPr>
      </w:pPr>
      <w:r w:rsidRPr="00F7456A">
        <w:rPr>
          <w:color w:val="000000" w:themeColor="text1"/>
        </w:rPr>
        <w:t xml:space="preserve">In person: </w:t>
      </w:r>
      <w:r>
        <w:rPr>
          <w:color w:val="000000" w:themeColor="text1"/>
        </w:rPr>
        <w:t>Unit 3 Wilton Business Centre, Kingsway, Wilton. SP2 0AH</w:t>
      </w:r>
    </w:p>
    <w:p w14:paraId="586EE549" w14:textId="7E62C8F6" w:rsidR="00870EDB" w:rsidRPr="00F7456A" w:rsidRDefault="00870EDB" w:rsidP="00870EDB">
      <w:pPr>
        <w:pStyle w:val="ListParagraph"/>
        <w:numPr>
          <w:ilvl w:val="0"/>
          <w:numId w:val="11"/>
        </w:numPr>
        <w:jc w:val="both"/>
        <w:rPr>
          <w:color w:val="000000" w:themeColor="text1"/>
        </w:rPr>
      </w:pPr>
      <w:r w:rsidRPr="00F7456A">
        <w:rPr>
          <w:color w:val="000000" w:themeColor="text1"/>
        </w:rPr>
        <w:t xml:space="preserve">In writing: write to us at the address above, please address your letter to The </w:t>
      </w:r>
      <w:r>
        <w:rPr>
          <w:color w:val="000000" w:themeColor="text1"/>
        </w:rPr>
        <w:t>Business</w:t>
      </w:r>
      <w:r w:rsidRPr="00F7456A">
        <w:rPr>
          <w:color w:val="000000" w:themeColor="text1"/>
        </w:rPr>
        <w:t xml:space="preserve"> Manager</w:t>
      </w:r>
    </w:p>
    <w:p w14:paraId="315F0ADF" w14:textId="323BAFAE" w:rsidR="00870EDB" w:rsidRPr="00E50CD7" w:rsidRDefault="00870EDB" w:rsidP="00870EDB">
      <w:pPr>
        <w:pStyle w:val="ListParagraph"/>
        <w:numPr>
          <w:ilvl w:val="0"/>
          <w:numId w:val="11"/>
        </w:numPr>
        <w:jc w:val="both"/>
        <w:rPr>
          <w:color w:val="000000" w:themeColor="text1"/>
        </w:rPr>
      </w:pPr>
      <w:r w:rsidRPr="00F7456A">
        <w:rPr>
          <w:color w:val="000000" w:themeColor="text1"/>
        </w:rPr>
        <w:t xml:space="preserve">By Telephone: </w:t>
      </w:r>
      <w:r w:rsidRPr="00E50CD7">
        <w:rPr>
          <w:color w:val="000000" w:themeColor="text1"/>
        </w:rPr>
        <w:t>01722 744424</w:t>
      </w:r>
    </w:p>
    <w:p w14:paraId="2630CF53" w14:textId="47952DB9" w:rsidR="00870EDB" w:rsidRPr="00E50CD7" w:rsidRDefault="00870EDB" w:rsidP="00870EDB">
      <w:pPr>
        <w:pStyle w:val="ListParagraph"/>
        <w:numPr>
          <w:ilvl w:val="0"/>
          <w:numId w:val="11"/>
        </w:numPr>
        <w:jc w:val="both"/>
        <w:rPr>
          <w:color w:val="000000" w:themeColor="text1"/>
        </w:rPr>
      </w:pPr>
      <w:r w:rsidRPr="00E50CD7">
        <w:rPr>
          <w:color w:val="000000" w:themeColor="text1"/>
        </w:rPr>
        <w:t>By email: info@caraglass.com</w:t>
      </w:r>
    </w:p>
    <w:p w14:paraId="398E737A" w14:textId="4AA246C1" w:rsidR="00870EDB" w:rsidRPr="00550C6C" w:rsidRDefault="00870EDB" w:rsidP="00870EDB">
      <w:pPr>
        <w:pStyle w:val="ListParagraph"/>
        <w:numPr>
          <w:ilvl w:val="0"/>
          <w:numId w:val="11"/>
        </w:numPr>
        <w:jc w:val="both"/>
        <w:rPr>
          <w:i/>
          <w:iCs/>
          <w:color w:val="000000" w:themeColor="text1"/>
        </w:rPr>
      </w:pPr>
      <w:r w:rsidRPr="00550C6C">
        <w:rPr>
          <w:color w:val="000000" w:themeColor="text1"/>
        </w:rPr>
        <w:t xml:space="preserve">If you have an issue with a product purchased via finance and </w:t>
      </w:r>
      <w:r w:rsidR="005F67BF" w:rsidRPr="00550C6C">
        <w:rPr>
          <w:color w:val="000000" w:themeColor="text1"/>
        </w:rPr>
        <w:t xml:space="preserve">Cara Glass </w:t>
      </w:r>
      <w:r w:rsidRPr="00550C6C">
        <w:rPr>
          <w:color w:val="000000" w:themeColor="text1"/>
        </w:rPr>
        <w:t xml:space="preserve">have been unable to resolve your issue, please contact </w:t>
      </w:r>
      <w:r w:rsidR="005F67BF" w:rsidRPr="00550C6C">
        <w:rPr>
          <w:color w:val="000000" w:themeColor="text1"/>
        </w:rPr>
        <w:t>D W Windows Ltd</w:t>
      </w:r>
      <w:r w:rsidRPr="00550C6C">
        <w:rPr>
          <w:color w:val="000000" w:themeColor="text1"/>
        </w:rPr>
        <w:t xml:space="preserve"> using the following details:</w:t>
      </w:r>
    </w:p>
    <w:p w14:paraId="28F0DE5F" w14:textId="23ED0638" w:rsidR="00870EDB" w:rsidRPr="00550C6C" w:rsidRDefault="00870EDB" w:rsidP="00870EDB">
      <w:pPr>
        <w:pStyle w:val="ListParagraph"/>
        <w:numPr>
          <w:ilvl w:val="1"/>
          <w:numId w:val="11"/>
        </w:numPr>
        <w:jc w:val="both"/>
        <w:rPr>
          <w:color w:val="000000" w:themeColor="text1"/>
        </w:rPr>
      </w:pPr>
      <w:r w:rsidRPr="00550C6C">
        <w:rPr>
          <w:color w:val="000000" w:themeColor="text1"/>
        </w:rPr>
        <w:t xml:space="preserve">Phone: </w:t>
      </w:r>
      <w:r w:rsidR="00AE5BE9" w:rsidRPr="00550C6C">
        <w:rPr>
          <w:color w:val="000000" w:themeColor="text1"/>
        </w:rPr>
        <w:t>01902 661779</w:t>
      </w:r>
    </w:p>
    <w:p w14:paraId="3B8FAE31" w14:textId="6194B30C" w:rsidR="00870EDB" w:rsidRPr="00550C6C" w:rsidRDefault="00870EDB" w:rsidP="00870EDB">
      <w:pPr>
        <w:pStyle w:val="ListParagraph"/>
        <w:numPr>
          <w:ilvl w:val="1"/>
          <w:numId w:val="11"/>
        </w:numPr>
        <w:jc w:val="both"/>
        <w:rPr>
          <w:color w:val="000000" w:themeColor="text1"/>
        </w:rPr>
      </w:pPr>
      <w:r w:rsidRPr="00550C6C">
        <w:rPr>
          <w:color w:val="000000" w:themeColor="text1"/>
        </w:rPr>
        <w:t xml:space="preserve">Email: </w:t>
      </w:r>
      <w:r w:rsidR="00AE5BE9" w:rsidRPr="00550C6C">
        <w:rPr>
          <w:color w:val="000000" w:themeColor="text1"/>
        </w:rPr>
        <w:t>headoffice@dwwindows.co.uk</w:t>
      </w:r>
    </w:p>
    <w:p w14:paraId="121A52D0" w14:textId="035F9681" w:rsidR="00870EDB" w:rsidRPr="00550C6C" w:rsidRDefault="00870EDB" w:rsidP="00870EDB">
      <w:pPr>
        <w:pStyle w:val="ListParagraph"/>
        <w:numPr>
          <w:ilvl w:val="1"/>
          <w:numId w:val="11"/>
        </w:numPr>
        <w:jc w:val="both"/>
        <w:rPr>
          <w:color w:val="000000" w:themeColor="text1"/>
        </w:rPr>
      </w:pPr>
      <w:r w:rsidRPr="00550C6C">
        <w:rPr>
          <w:color w:val="000000" w:themeColor="text1"/>
        </w:rPr>
        <w:t xml:space="preserve">Address: </w:t>
      </w:r>
      <w:r w:rsidR="00AE5BE9" w:rsidRPr="00550C6C">
        <w:rPr>
          <w:color w:val="000000" w:themeColor="text1"/>
        </w:rPr>
        <w:t>8 Meadow Lane, Coseley, Wolverhampton, WV14 9NQ</w:t>
      </w:r>
    </w:p>
    <w:p w14:paraId="38B97821" w14:textId="5B7A8DEA" w:rsidR="000B6064" w:rsidRPr="003303C0" w:rsidRDefault="00000000">
      <w:pPr>
        <w:spacing w:before="240" w:after="240" w:line="240" w:lineRule="auto"/>
        <w:rPr>
          <w:rFonts w:ascii="Arial" w:hAnsi="Arial" w:cs="Arial"/>
          <w:sz w:val="24"/>
          <w:szCs w:val="24"/>
        </w:rPr>
      </w:pPr>
      <w:r w:rsidRPr="003303C0">
        <w:rPr>
          <w:rFonts w:ascii="Arial" w:hAnsi="Arial" w:cs="Arial"/>
          <w:b/>
          <w:bCs/>
          <w:color w:val="000000"/>
          <w:sz w:val="24"/>
          <w:szCs w:val="24"/>
          <w:u w:val="single"/>
        </w:rPr>
        <w:t>Information</w:t>
      </w:r>
    </w:p>
    <w:p w14:paraId="3E426CAB" w14:textId="77777777" w:rsidR="000B6064" w:rsidRPr="009A1969" w:rsidRDefault="00000000" w:rsidP="00BE5FD6">
      <w:pPr>
        <w:spacing w:after="0" w:line="240" w:lineRule="auto"/>
        <w:rPr>
          <w:rFonts w:ascii="Arial" w:hAnsi="Arial" w:cs="Arial"/>
        </w:rPr>
      </w:pPr>
      <w:r w:rsidRPr="009A1969">
        <w:rPr>
          <w:rFonts w:ascii="Arial" w:hAnsi="Arial" w:cs="Arial"/>
          <w:color w:val="000000"/>
        </w:rPr>
        <w:t>Please include the following information in your complaint:</w:t>
      </w:r>
    </w:p>
    <w:p w14:paraId="22BFFD1E" w14:textId="77777777" w:rsidR="00F3562E" w:rsidRDefault="00000000" w:rsidP="00BE5FD6">
      <w:pPr>
        <w:spacing w:after="0" w:line="240" w:lineRule="auto"/>
        <w:ind w:left="450"/>
        <w:rPr>
          <w:rFonts w:ascii="Arial" w:hAnsi="Arial" w:cs="Arial"/>
          <w:color w:val="000000"/>
        </w:rPr>
      </w:pPr>
      <w:r w:rsidRPr="009A1969">
        <w:rPr>
          <w:rFonts w:ascii="Arial" w:hAnsi="Arial" w:cs="Arial"/>
          <w:color w:val="000000"/>
        </w:rPr>
        <w:t>- Your full name</w:t>
      </w:r>
    </w:p>
    <w:p w14:paraId="2F49416D" w14:textId="677F8937" w:rsidR="000B6064" w:rsidRPr="009A1969" w:rsidRDefault="00000000" w:rsidP="00BE5FD6">
      <w:pPr>
        <w:spacing w:after="0" w:line="240" w:lineRule="auto"/>
        <w:ind w:left="450"/>
        <w:rPr>
          <w:rFonts w:ascii="Arial" w:hAnsi="Arial" w:cs="Arial"/>
        </w:rPr>
      </w:pPr>
      <w:r w:rsidRPr="009A1969">
        <w:rPr>
          <w:rFonts w:ascii="Arial" w:hAnsi="Arial" w:cs="Arial"/>
          <w:color w:val="000000"/>
        </w:rPr>
        <w:t>- Your contact details (telephone and email)</w:t>
      </w:r>
    </w:p>
    <w:p w14:paraId="285FC6AB" w14:textId="77777777" w:rsidR="000B6064" w:rsidRPr="009A1969" w:rsidRDefault="00000000" w:rsidP="00BE5FD6">
      <w:pPr>
        <w:spacing w:after="0" w:line="240" w:lineRule="auto"/>
        <w:ind w:left="450"/>
        <w:rPr>
          <w:rFonts w:ascii="Arial" w:hAnsi="Arial" w:cs="Arial"/>
        </w:rPr>
      </w:pPr>
      <w:r w:rsidRPr="009A1969">
        <w:rPr>
          <w:rFonts w:ascii="Arial" w:hAnsi="Arial" w:cs="Arial"/>
          <w:color w:val="000000"/>
        </w:rPr>
        <w:t>- The fact that you are raising a complaint</w:t>
      </w:r>
    </w:p>
    <w:p w14:paraId="7D556050" w14:textId="77777777" w:rsidR="000B6064" w:rsidRPr="009A1969" w:rsidRDefault="00000000" w:rsidP="00BE5FD6">
      <w:pPr>
        <w:spacing w:after="0" w:line="240" w:lineRule="auto"/>
        <w:ind w:left="450"/>
        <w:rPr>
          <w:rFonts w:ascii="Arial" w:hAnsi="Arial" w:cs="Arial"/>
        </w:rPr>
      </w:pPr>
      <w:r w:rsidRPr="009A1969">
        <w:rPr>
          <w:rFonts w:ascii="Arial" w:hAnsi="Arial" w:cs="Arial"/>
          <w:color w:val="000000"/>
        </w:rPr>
        <w:t>- Any relevant dates and times which are relevant to your complaint</w:t>
      </w:r>
    </w:p>
    <w:p w14:paraId="4F5CE73B" w14:textId="5CDB880C" w:rsidR="000B6064" w:rsidRPr="009A1969" w:rsidRDefault="00000000" w:rsidP="00BE5FD6">
      <w:pPr>
        <w:spacing w:after="0" w:line="240" w:lineRule="auto"/>
        <w:ind w:left="450"/>
        <w:rPr>
          <w:rFonts w:ascii="Arial" w:hAnsi="Arial" w:cs="Arial"/>
        </w:rPr>
      </w:pPr>
      <w:r w:rsidRPr="009A1969">
        <w:rPr>
          <w:rFonts w:ascii="Arial" w:hAnsi="Arial" w:cs="Arial"/>
          <w:color w:val="000000"/>
        </w:rPr>
        <w:t>- The type of goods</w:t>
      </w:r>
      <w:r w:rsidR="006A70B3">
        <w:rPr>
          <w:rFonts w:ascii="Arial" w:hAnsi="Arial" w:cs="Arial"/>
          <w:color w:val="000000"/>
        </w:rPr>
        <w:t xml:space="preserve">, </w:t>
      </w:r>
      <w:r w:rsidRPr="009A1969">
        <w:rPr>
          <w:rFonts w:ascii="Arial" w:hAnsi="Arial" w:cs="Arial"/>
          <w:color w:val="000000"/>
        </w:rPr>
        <w:t>services</w:t>
      </w:r>
      <w:r w:rsidR="006A70B3">
        <w:rPr>
          <w:rFonts w:ascii="Arial" w:hAnsi="Arial" w:cs="Arial"/>
          <w:color w:val="000000"/>
        </w:rPr>
        <w:t xml:space="preserve"> and/or </w:t>
      </w:r>
      <w:proofErr w:type="gramStart"/>
      <w:r w:rsidR="006A70B3">
        <w:rPr>
          <w:rFonts w:ascii="Arial" w:hAnsi="Arial" w:cs="Arial"/>
          <w:color w:val="000000"/>
        </w:rPr>
        <w:t>Finance</w:t>
      </w:r>
      <w:proofErr w:type="gramEnd"/>
      <w:r w:rsidR="006A70B3">
        <w:rPr>
          <w:rFonts w:ascii="Arial" w:hAnsi="Arial" w:cs="Arial"/>
          <w:color w:val="000000"/>
        </w:rPr>
        <w:t xml:space="preserve"> </w:t>
      </w:r>
      <w:r w:rsidRPr="009A1969">
        <w:rPr>
          <w:rFonts w:ascii="Arial" w:hAnsi="Arial" w:cs="Arial"/>
          <w:color w:val="000000"/>
        </w:rPr>
        <w:t>we have provided to you</w:t>
      </w:r>
    </w:p>
    <w:p w14:paraId="3A1F9A2D" w14:textId="77777777" w:rsidR="000B6064" w:rsidRPr="009A1969" w:rsidRDefault="00000000" w:rsidP="00BE5FD6">
      <w:pPr>
        <w:spacing w:after="0" w:line="240" w:lineRule="auto"/>
        <w:ind w:left="450"/>
        <w:rPr>
          <w:rFonts w:ascii="Arial" w:hAnsi="Arial" w:cs="Arial"/>
        </w:rPr>
      </w:pPr>
      <w:r w:rsidRPr="009A1969">
        <w:rPr>
          <w:rFonts w:ascii="Arial" w:hAnsi="Arial" w:cs="Arial"/>
          <w:color w:val="000000"/>
        </w:rPr>
        <w:t>- Any order or reference numbers we have provided to you</w:t>
      </w:r>
    </w:p>
    <w:p w14:paraId="696A7EB8" w14:textId="77777777" w:rsidR="000B6064" w:rsidRPr="009A1969" w:rsidRDefault="00000000" w:rsidP="00BE5FD6">
      <w:pPr>
        <w:spacing w:after="0" w:line="240" w:lineRule="auto"/>
        <w:ind w:left="450"/>
        <w:rPr>
          <w:rFonts w:ascii="Arial" w:hAnsi="Arial" w:cs="Arial"/>
        </w:rPr>
      </w:pPr>
      <w:r w:rsidRPr="009A1969">
        <w:rPr>
          <w:rFonts w:ascii="Arial" w:hAnsi="Arial" w:cs="Arial"/>
          <w:color w:val="000000"/>
        </w:rPr>
        <w:t>- A key summary of the problem or problems you have experienced and why the goods or services were not satisfactory.</w:t>
      </w:r>
    </w:p>
    <w:p w14:paraId="1078AE0B" w14:textId="77777777" w:rsidR="003303C0" w:rsidRDefault="003303C0" w:rsidP="008B1ACB">
      <w:pPr>
        <w:jc w:val="both"/>
        <w:rPr>
          <w:rFonts w:ascii="Arial" w:hAnsi="Arial" w:cs="Arial"/>
          <w:b/>
          <w:bCs/>
          <w:u w:val="single"/>
        </w:rPr>
      </w:pPr>
    </w:p>
    <w:p w14:paraId="6218FC08" w14:textId="71D4EC43" w:rsidR="008B1ACB" w:rsidRPr="008B1ACB" w:rsidRDefault="008B1ACB" w:rsidP="008B1ACB">
      <w:pPr>
        <w:jc w:val="both"/>
        <w:rPr>
          <w:rFonts w:ascii="Arial" w:hAnsi="Arial" w:cs="Arial"/>
          <w:b/>
          <w:bCs/>
          <w:u w:val="single"/>
        </w:rPr>
      </w:pPr>
      <w:r w:rsidRPr="008B1ACB">
        <w:rPr>
          <w:rFonts w:ascii="Arial" w:hAnsi="Arial" w:cs="Arial"/>
          <w:b/>
          <w:bCs/>
          <w:u w:val="single"/>
        </w:rPr>
        <w:lastRenderedPageBreak/>
        <w:t>How long will it take?</w:t>
      </w:r>
    </w:p>
    <w:p w14:paraId="7389B584" w14:textId="77777777" w:rsidR="008B1ACB" w:rsidRPr="008B1ACB" w:rsidRDefault="008B1ACB" w:rsidP="008B1ACB">
      <w:pPr>
        <w:jc w:val="both"/>
        <w:rPr>
          <w:rFonts w:ascii="Arial" w:hAnsi="Arial" w:cs="Arial"/>
        </w:rPr>
      </w:pPr>
      <w:r w:rsidRPr="008B1ACB">
        <w:rPr>
          <w:rFonts w:ascii="Arial" w:hAnsi="Arial" w:cs="Arial"/>
        </w:rPr>
        <w:t xml:space="preserve">We will aim to resolve your complaint straight away but if </w:t>
      </w:r>
      <w:proofErr w:type="gramStart"/>
      <w:r w:rsidRPr="008B1ACB">
        <w:rPr>
          <w:rFonts w:ascii="Arial" w:hAnsi="Arial" w:cs="Arial"/>
        </w:rPr>
        <w:t>we can't we will</w:t>
      </w:r>
      <w:proofErr w:type="gramEnd"/>
      <w:r w:rsidRPr="008B1ACB">
        <w:rPr>
          <w:rFonts w:ascii="Arial" w:hAnsi="Arial" w:cs="Arial"/>
        </w:rPr>
        <w:t xml:space="preserve"> write to you within 5 business days to tell you:</w:t>
      </w:r>
    </w:p>
    <w:p w14:paraId="05057767" w14:textId="7450DDC8" w:rsidR="008B1ACB" w:rsidRPr="004B2ACD" w:rsidRDefault="008B1ACB" w:rsidP="004B2ACD">
      <w:pPr>
        <w:pStyle w:val="ListParagraph"/>
        <w:numPr>
          <w:ilvl w:val="0"/>
          <w:numId w:val="16"/>
        </w:numPr>
        <w:jc w:val="both"/>
        <w:rPr>
          <w:rFonts w:ascii="Arial" w:hAnsi="Arial" w:cs="Arial"/>
        </w:rPr>
      </w:pPr>
      <w:r w:rsidRPr="004B2ACD">
        <w:rPr>
          <w:rFonts w:ascii="Arial" w:hAnsi="Arial" w:cs="Arial"/>
        </w:rPr>
        <w:t>Why we have not resolved your complaint</w:t>
      </w:r>
    </w:p>
    <w:p w14:paraId="3DC253DB" w14:textId="3EBB4A4E" w:rsidR="008B1ACB" w:rsidRPr="004B2ACD" w:rsidRDefault="008B1ACB" w:rsidP="004B2ACD">
      <w:pPr>
        <w:pStyle w:val="ListParagraph"/>
        <w:numPr>
          <w:ilvl w:val="0"/>
          <w:numId w:val="16"/>
        </w:numPr>
        <w:jc w:val="both"/>
        <w:rPr>
          <w:rFonts w:ascii="Arial" w:hAnsi="Arial" w:cs="Arial"/>
        </w:rPr>
      </w:pPr>
      <w:r w:rsidRPr="004B2ACD">
        <w:rPr>
          <w:rFonts w:ascii="Arial" w:hAnsi="Arial" w:cs="Arial"/>
        </w:rPr>
        <w:t>Who is dealing with your complaint</w:t>
      </w:r>
    </w:p>
    <w:p w14:paraId="6317BD31" w14:textId="68229EAF" w:rsidR="008B1ACB" w:rsidRPr="004B2ACD" w:rsidRDefault="008B1ACB" w:rsidP="004B2ACD">
      <w:pPr>
        <w:pStyle w:val="ListParagraph"/>
        <w:numPr>
          <w:ilvl w:val="0"/>
          <w:numId w:val="16"/>
        </w:numPr>
        <w:jc w:val="both"/>
        <w:rPr>
          <w:rFonts w:ascii="Arial" w:hAnsi="Arial" w:cs="Arial"/>
        </w:rPr>
      </w:pPr>
      <w:r w:rsidRPr="004B2ACD">
        <w:rPr>
          <w:rFonts w:ascii="Arial" w:hAnsi="Arial" w:cs="Arial"/>
        </w:rPr>
        <w:t>When we will contact you again</w:t>
      </w:r>
    </w:p>
    <w:p w14:paraId="4A20FDE7" w14:textId="77777777" w:rsidR="008B1ACB" w:rsidRPr="005D4AAC" w:rsidRDefault="008B1ACB" w:rsidP="008B1ACB">
      <w:pPr>
        <w:rPr>
          <w:rFonts w:ascii="Arial" w:hAnsi="Arial" w:cs="Arial"/>
          <w:b/>
          <w:bCs/>
          <w:u w:val="single"/>
        </w:rPr>
      </w:pPr>
      <w:r w:rsidRPr="005D4AAC">
        <w:rPr>
          <w:rFonts w:ascii="Arial" w:hAnsi="Arial" w:cs="Arial"/>
          <w:b/>
          <w:bCs/>
          <w:u w:val="single"/>
        </w:rPr>
        <w:t>If we cannot reach agreement with you</w:t>
      </w:r>
    </w:p>
    <w:p w14:paraId="6EB95E35" w14:textId="77777777" w:rsidR="008B1ACB" w:rsidRPr="008B1ACB" w:rsidRDefault="008B1ACB" w:rsidP="008B1ACB">
      <w:pPr>
        <w:rPr>
          <w:rFonts w:ascii="Arial" w:hAnsi="Arial" w:cs="Arial"/>
        </w:rPr>
      </w:pPr>
      <w:r w:rsidRPr="008B1ACB">
        <w:rPr>
          <w:rFonts w:ascii="Arial" w:hAnsi="Arial" w:cs="Arial"/>
        </w:rPr>
        <w:t xml:space="preserve">If we can't agree a solution within 8 weeks and your complaint relates to our credit brokerage </w:t>
      </w:r>
      <w:proofErr w:type="gramStart"/>
      <w:r w:rsidRPr="008B1ACB">
        <w:rPr>
          <w:rFonts w:ascii="Arial" w:hAnsi="Arial" w:cs="Arial"/>
        </w:rPr>
        <w:t>service</w:t>
      </w:r>
      <w:proofErr w:type="gramEnd"/>
      <w:r w:rsidRPr="008B1ACB">
        <w:rPr>
          <w:rFonts w:ascii="Arial" w:hAnsi="Arial" w:cs="Arial"/>
        </w:rPr>
        <w:t xml:space="preserve"> we will:</w:t>
      </w:r>
    </w:p>
    <w:p w14:paraId="5860088B" w14:textId="77777777" w:rsidR="008B1ACB" w:rsidRPr="008B1ACB" w:rsidRDefault="008B1ACB" w:rsidP="008B1ACB">
      <w:pPr>
        <w:pStyle w:val="ListParagraph"/>
        <w:numPr>
          <w:ilvl w:val="0"/>
          <w:numId w:val="10"/>
        </w:numPr>
        <w:rPr>
          <w:rFonts w:ascii="Arial" w:hAnsi="Arial" w:cs="Arial"/>
        </w:rPr>
      </w:pPr>
      <w:r w:rsidRPr="008B1ACB">
        <w:rPr>
          <w:rFonts w:ascii="Arial" w:hAnsi="Arial" w:cs="Arial"/>
        </w:rPr>
        <w:t>Send a letter giving our reasons for the delay and an indication of when we expect to provide a final decision</w:t>
      </w:r>
    </w:p>
    <w:p w14:paraId="7734AEE9" w14:textId="77777777" w:rsidR="008B1ACB" w:rsidRPr="008B1ACB" w:rsidRDefault="008B1ACB" w:rsidP="008B1ACB">
      <w:pPr>
        <w:rPr>
          <w:rFonts w:ascii="Arial" w:hAnsi="Arial" w:cs="Arial"/>
        </w:rPr>
      </w:pPr>
      <w:r w:rsidRPr="008B1ACB">
        <w:rPr>
          <w:rFonts w:ascii="Arial" w:hAnsi="Arial" w:cs="Arial"/>
        </w:rPr>
        <w:t>OR</w:t>
      </w:r>
    </w:p>
    <w:p w14:paraId="3B27087F" w14:textId="77777777" w:rsidR="008B1ACB" w:rsidRPr="008B1ACB" w:rsidRDefault="008B1ACB" w:rsidP="008B1ACB">
      <w:pPr>
        <w:pStyle w:val="ListParagraph"/>
        <w:numPr>
          <w:ilvl w:val="0"/>
          <w:numId w:val="10"/>
        </w:numPr>
        <w:rPr>
          <w:rFonts w:ascii="Arial" w:hAnsi="Arial" w:cs="Arial"/>
        </w:rPr>
      </w:pPr>
      <w:r w:rsidRPr="008B1ACB">
        <w:rPr>
          <w:rFonts w:ascii="Arial" w:hAnsi="Arial" w:cs="Arial"/>
        </w:rPr>
        <w:t>Issue our final decision letter which will explain our final position</w:t>
      </w:r>
    </w:p>
    <w:p w14:paraId="637DC088" w14:textId="77777777" w:rsidR="008B1ACB" w:rsidRPr="008B1ACB" w:rsidRDefault="008B1ACB" w:rsidP="008B1ACB">
      <w:pPr>
        <w:rPr>
          <w:rFonts w:ascii="Arial" w:hAnsi="Arial" w:cs="Arial"/>
        </w:rPr>
      </w:pPr>
      <w:r w:rsidRPr="008B1ACB">
        <w:rPr>
          <w:rFonts w:ascii="Arial" w:hAnsi="Arial" w:cs="Arial"/>
        </w:rPr>
        <w:t xml:space="preserve">We will usually resolve your complaint quickly, but if it is </w:t>
      </w:r>
      <w:proofErr w:type="gramStart"/>
      <w:r w:rsidRPr="008B1ACB">
        <w:rPr>
          <w:rFonts w:ascii="Arial" w:hAnsi="Arial" w:cs="Arial"/>
        </w:rPr>
        <w:t>complex</w:t>
      </w:r>
      <w:proofErr w:type="gramEnd"/>
      <w:r w:rsidRPr="008B1ACB">
        <w:rPr>
          <w:rFonts w:ascii="Arial" w:hAnsi="Arial" w:cs="Arial"/>
        </w:rPr>
        <w:t xml:space="preserve"> it may take longer. We will keep you informed on a regular basis but if you need an </w:t>
      </w:r>
      <w:proofErr w:type="gramStart"/>
      <w:r w:rsidRPr="008B1ACB">
        <w:rPr>
          <w:rFonts w:ascii="Arial" w:hAnsi="Arial" w:cs="Arial"/>
        </w:rPr>
        <w:t>update</w:t>
      </w:r>
      <w:proofErr w:type="gramEnd"/>
      <w:r w:rsidRPr="008B1ACB">
        <w:rPr>
          <w:rFonts w:ascii="Arial" w:hAnsi="Arial" w:cs="Arial"/>
        </w:rPr>
        <w:t xml:space="preserve"> please call us on the number above and ask to speak to the person dealing with your complaint.</w:t>
      </w:r>
    </w:p>
    <w:p w14:paraId="6A501DC9" w14:textId="6631C0CA" w:rsidR="008B1ACB" w:rsidRPr="008B1ACB" w:rsidRDefault="008B1ACB" w:rsidP="008B1ACB">
      <w:pPr>
        <w:rPr>
          <w:rFonts w:ascii="Arial" w:hAnsi="Arial" w:cs="Arial"/>
        </w:rPr>
      </w:pPr>
      <w:r w:rsidRPr="008B1ACB">
        <w:rPr>
          <w:rFonts w:ascii="Arial" w:hAnsi="Arial" w:cs="Arial"/>
        </w:rPr>
        <w:t>Our aim is to resolve all credit brokerage related complaints internally. However, if after receiving our final decision letter or 8 weeks have passed you may have the right to refer your complaint to the Financial Ombudsman Service (FOS).</w:t>
      </w:r>
    </w:p>
    <w:p w14:paraId="44874838" w14:textId="77777777" w:rsidR="000B6064" w:rsidRPr="008B1ACB" w:rsidRDefault="00000000">
      <w:pPr>
        <w:spacing w:before="240" w:after="240" w:line="240" w:lineRule="auto"/>
        <w:rPr>
          <w:rFonts w:ascii="Arial" w:hAnsi="Arial" w:cs="Arial"/>
        </w:rPr>
      </w:pPr>
      <w:r w:rsidRPr="008B1ACB">
        <w:rPr>
          <w:rFonts w:ascii="Arial" w:hAnsi="Arial" w:cs="Arial"/>
          <w:color w:val="000000"/>
        </w:rPr>
        <w:t>We hope that we will be able to help in resolving your complaint. However, if you are not happy with the outcome of your complaint, you may wish to raise a formal dispute externally via other avenues.</w:t>
      </w:r>
    </w:p>
    <w:p w14:paraId="14EA6776" w14:textId="6A8A5DA0" w:rsidR="000B6064" w:rsidRPr="003303C0" w:rsidRDefault="00A777CA">
      <w:pPr>
        <w:spacing w:before="240" w:after="240" w:line="240" w:lineRule="auto"/>
        <w:rPr>
          <w:rFonts w:ascii="Arial" w:hAnsi="Arial" w:cs="Arial"/>
          <w:sz w:val="24"/>
          <w:szCs w:val="24"/>
          <w:u w:val="single"/>
        </w:rPr>
      </w:pPr>
      <w:r>
        <w:rPr>
          <w:rFonts w:ascii="Arial" w:hAnsi="Arial" w:cs="Arial"/>
          <w:b/>
          <w:bCs/>
          <w:color w:val="000000"/>
          <w:sz w:val="24"/>
          <w:szCs w:val="24"/>
          <w:u w:val="single"/>
        </w:rPr>
        <w:t>C</w:t>
      </w:r>
      <w:r w:rsidR="003303C0" w:rsidRPr="003303C0">
        <w:rPr>
          <w:rFonts w:ascii="Arial" w:hAnsi="Arial" w:cs="Arial"/>
          <w:b/>
          <w:bCs/>
          <w:color w:val="000000"/>
          <w:sz w:val="24"/>
          <w:szCs w:val="24"/>
          <w:u w:val="single"/>
        </w:rPr>
        <w:t>omplaints</w:t>
      </w:r>
      <w:r w:rsidR="00EC7CA0" w:rsidRPr="003303C0">
        <w:rPr>
          <w:rFonts w:ascii="Arial" w:hAnsi="Arial" w:cs="Arial"/>
          <w:b/>
          <w:bCs/>
          <w:color w:val="000000"/>
          <w:sz w:val="24"/>
          <w:szCs w:val="24"/>
          <w:u w:val="single"/>
        </w:rPr>
        <w:t xml:space="preserve"> </w:t>
      </w:r>
      <w:r w:rsidR="00214AF8">
        <w:rPr>
          <w:rFonts w:ascii="Arial" w:hAnsi="Arial" w:cs="Arial"/>
          <w:b/>
          <w:bCs/>
          <w:color w:val="000000"/>
          <w:sz w:val="24"/>
          <w:szCs w:val="24"/>
          <w:u w:val="single"/>
        </w:rPr>
        <w:t xml:space="preserve">for </w:t>
      </w:r>
      <w:r w:rsidR="00EC7CA0" w:rsidRPr="003303C0">
        <w:rPr>
          <w:rFonts w:ascii="Arial" w:hAnsi="Arial" w:cs="Arial"/>
          <w:b/>
          <w:bCs/>
          <w:color w:val="000000"/>
          <w:sz w:val="24"/>
          <w:szCs w:val="24"/>
          <w:u w:val="single"/>
        </w:rPr>
        <w:t>installation</w:t>
      </w:r>
      <w:r w:rsidR="00214AF8">
        <w:rPr>
          <w:rFonts w:ascii="Arial" w:hAnsi="Arial" w:cs="Arial"/>
          <w:b/>
          <w:bCs/>
          <w:color w:val="000000"/>
          <w:sz w:val="24"/>
          <w:szCs w:val="24"/>
          <w:u w:val="single"/>
        </w:rPr>
        <w:t xml:space="preserve"> service </w:t>
      </w:r>
      <w:r w:rsidR="00EC7CA0" w:rsidRPr="003303C0">
        <w:rPr>
          <w:rFonts w:ascii="Arial" w:hAnsi="Arial" w:cs="Arial"/>
          <w:b/>
          <w:bCs/>
          <w:color w:val="000000"/>
          <w:sz w:val="24"/>
          <w:szCs w:val="24"/>
          <w:u w:val="single"/>
        </w:rPr>
        <w:t>and products</w:t>
      </w:r>
    </w:p>
    <w:p w14:paraId="7EC5D828" w14:textId="72358B2D" w:rsidR="0080170D" w:rsidRPr="0080170D" w:rsidRDefault="0080170D">
      <w:pPr>
        <w:spacing w:before="240" w:after="240" w:line="240" w:lineRule="auto"/>
        <w:rPr>
          <w:rFonts w:ascii="Arial" w:hAnsi="Arial" w:cs="Arial"/>
          <w:b/>
          <w:bCs/>
          <w:color w:val="000000"/>
          <w:u w:val="single"/>
        </w:rPr>
      </w:pPr>
      <w:r w:rsidRPr="0080170D">
        <w:rPr>
          <w:rFonts w:ascii="Arial" w:hAnsi="Arial" w:cs="Arial"/>
          <w:b/>
          <w:bCs/>
          <w:color w:val="000000"/>
          <w:u w:val="single"/>
        </w:rPr>
        <w:t>Glazing Ombudsman</w:t>
      </w:r>
    </w:p>
    <w:p w14:paraId="7F8FC88B" w14:textId="5EC32095" w:rsidR="000B6064" w:rsidRPr="008B1ACB" w:rsidRDefault="00000000">
      <w:pPr>
        <w:spacing w:before="240" w:after="240" w:line="240" w:lineRule="auto"/>
        <w:rPr>
          <w:rFonts w:ascii="Arial" w:hAnsi="Arial" w:cs="Arial"/>
        </w:rPr>
      </w:pPr>
      <w:r w:rsidRPr="008B1ACB">
        <w:rPr>
          <w:rFonts w:ascii="Arial" w:hAnsi="Arial" w:cs="Arial"/>
          <w:color w:val="000000"/>
        </w:rPr>
        <w:t xml:space="preserve">The following </w:t>
      </w:r>
      <w:r w:rsidR="0080170D">
        <w:rPr>
          <w:rFonts w:ascii="Arial" w:hAnsi="Arial" w:cs="Arial"/>
          <w:color w:val="000000"/>
        </w:rPr>
        <w:t xml:space="preserve">installation and product </w:t>
      </w:r>
      <w:r w:rsidRPr="008B1ACB">
        <w:rPr>
          <w:rFonts w:ascii="Arial" w:hAnsi="Arial" w:cs="Arial"/>
          <w:color w:val="000000"/>
        </w:rPr>
        <w:t xml:space="preserve">ombudsman scheme can assist in resolving disputes about our goods and services: </w:t>
      </w:r>
      <w:r w:rsidR="00E266BA">
        <w:rPr>
          <w:rFonts w:ascii="Arial" w:hAnsi="Arial" w:cs="Arial"/>
          <w:b/>
          <w:bCs/>
          <w:color w:val="000000"/>
        </w:rPr>
        <w:t>The Glazing Arbitration Scheme</w:t>
      </w:r>
    </w:p>
    <w:p w14:paraId="4A0D82EB" w14:textId="77777777" w:rsidR="000B6064" w:rsidRPr="008B1ACB" w:rsidRDefault="00000000">
      <w:pPr>
        <w:spacing w:before="240" w:after="240" w:line="240" w:lineRule="auto"/>
        <w:rPr>
          <w:rFonts w:ascii="Arial" w:hAnsi="Arial" w:cs="Arial"/>
        </w:rPr>
      </w:pPr>
      <w:r w:rsidRPr="008B1ACB">
        <w:rPr>
          <w:rFonts w:ascii="Arial" w:hAnsi="Arial" w:cs="Arial"/>
          <w:color w:val="000000"/>
        </w:rPr>
        <w:t xml:space="preserve">If you are not content with our response, you can provide a letter confirming that we have reached a position of deadlock so that your complaint can be considered by the ombudsman. Furthermore, if the complaint has not been resolved or you have not heard from us within </w:t>
      </w:r>
      <w:r w:rsidRPr="001A7776">
        <w:rPr>
          <w:rFonts w:ascii="Arial" w:hAnsi="Arial" w:cs="Arial"/>
          <w:color w:val="000000"/>
        </w:rPr>
        <w:t>8 weeks,</w:t>
      </w:r>
      <w:r w:rsidRPr="008B1ACB">
        <w:rPr>
          <w:rFonts w:ascii="Arial" w:hAnsi="Arial" w:cs="Arial"/>
          <w:color w:val="000000"/>
        </w:rPr>
        <w:t xml:space="preserve"> you will also have the right to refer the complaint to the ombudsman.</w:t>
      </w:r>
    </w:p>
    <w:p w14:paraId="0364461E" w14:textId="77777777" w:rsidR="000B6064" w:rsidRPr="008B1ACB" w:rsidRDefault="00000000">
      <w:pPr>
        <w:spacing w:before="240" w:after="240" w:line="240" w:lineRule="auto"/>
        <w:rPr>
          <w:rFonts w:ascii="Arial" w:hAnsi="Arial" w:cs="Arial"/>
        </w:rPr>
      </w:pPr>
      <w:r w:rsidRPr="008B1ACB">
        <w:rPr>
          <w:rFonts w:ascii="Arial" w:hAnsi="Arial" w:cs="Arial"/>
          <w:color w:val="000000"/>
        </w:rPr>
        <w:t xml:space="preserve">Following any deadlock letter or after the above </w:t>
      </w:r>
      <w:proofErr w:type="gramStart"/>
      <w:r w:rsidRPr="008B1ACB">
        <w:rPr>
          <w:rFonts w:ascii="Arial" w:hAnsi="Arial" w:cs="Arial"/>
          <w:color w:val="000000"/>
        </w:rPr>
        <w:t>period of time</w:t>
      </w:r>
      <w:proofErr w:type="gramEnd"/>
      <w:r w:rsidRPr="008B1ACB">
        <w:rPr>
          <w:rFonts w:ascii="Arial" w:hAnsi="Arial" w:cs="Arial"/>
          <w:color w:val="000000"/>
        </w:rPr>
        <w:t xml:space="preserve"> has elapsed, you will have a period of </w:t>
      </w:r>
      <w:r w:rsidRPr="001A7776">
        <w:rPr>
          <w:rFonts w:ascii="Arial" w:hAnsi="Arial" w:cs="Arial"/>
          <w:color w:val="000000"/>
        </w:rPr>
        <w:t>2 months</w:t>
      </w:r>
      <w:r w:rsidRPr="008B1ACB">
        <w:rPr>
          <w:rFonts w:ascii="Arial" w:hAnsi="Arial" w:cs="Arial"/>
          <w:color w:val="000000"/>
        </w:rPr>
        <w:t xml:space="preserve"> to refer the matter to the ombudsman.</w:t>
      </w:r>
    </w:p>
    <w:p w14:paraId="38E2B115" w14:textId="0607BEC3" w:rsidR="000B6064" w:rsidRPr="008B1ACB" w:rsidRDefault="00000000">
      <w:pPr>
        <w:spacing w:before="240" w:after="240" w:line="240" w:lineRule="auto"/>
        <w:rPr>
          <w:rFonts w:ascii="Arial" w:hAnsi="Arial" w:cs="Arial"/>
        </w:rPr>
      </w:pPr>
      <w:r w:rsidRPr="008B1ACB">
        <w:rPr>
          <w:rFonts w:ascii="Arial" w:hAnsi="Arial" w:cs="Arial"/>
          <w:color w:val="000000"/>
        </w:rPr>
        <w:t xml:space="preserve">Details about the ombudsman, including further information about the time limits and requirements, can be found on the website of </w:t>
      </w:r>
      <w:r w:rsidR="001A7776">
        <w:rPr>
          <w:rFonts w:ascii="Arial" w:hAnsi="Arial" w:cs="Arial"/>
          <w:color w:val="000000"/>
        </w:rPr>
        <w:t>The Glazing Arbitration Scheme</w:t>
      </w:r>
    </w:p>
    <w:p w14:paraId="53FB540A" w14:textId="77777777" w:rsidR="00CD7AB1" w:rsidRDefault="00CD7AB1">
      <w:pPr>
        <w:spacing w:before="240" w:after="240" w:line="240" w:lineRule="auto"/>
        <w:rPr>
          <w:rFonts w:ascii="Arial" w:hAnsi="Arial" w:cs="Arial"/>
          <w:b/>
          <w:bCs/>
          <w:color w:val="000000"/>
          <w:u w:val="single"/>
        </w:rPr>
      </w:pPr>
    </w:p>
    <w:p w14:paraId="3B514C35" w14:textId="77777777" w:rsidR="00CD7AB1" w:rsidRDefault="00CD7AB1">
      <w:pPr>
        <w:spacing w:before="240" w:after="240" w:line="240" w:lineRule="auto"/>
        <w:rPr>
          <w:rFonts w:ascii="Arial" w:hAnsi="Arial" w:cs="Arial"/>
          <w:b/>
          <w:bCs/>
          <w:color w:val="000000"/>
          <w:u w:val="single"/>
        </w:rPr>
      </w:pPr>
    </w:p>
    <w:p w14:paraId="6BB057B4" w14:textId="6BD3E6FC" w:rsidR="000B6064" w:rsidRPr="0080170D" w:rsidRDefault="00000000">
      <w:pPr>
        <w:spacing w:before="240" w:after="240" w:line="240" w:lineRule="auto"/>
        <w:rPr>
          <w:rFonts w:ascii="Arial" w:hAnsi="Arial" w:cs="Arial"/>
          <w:u w:val="single"/>
        </w:rPr>
      </w:pPr>
      <w:r w:rsidRPr="0080170D">
        <w:rPr>
          <w:rFonts w:ascii="Arial" w:hAnsi="Arial" w:cs="Arial"/>
          <w:b/>
          <w:bCs/>
          <w:color w:val="000000"/>
          <w:u w:val="single"/>
        </w:rPr>
        <w:lastRenderedPageBreak/>
        <w:t>Professional Body</w:t>
      </w:r>
    </w:p>
    <w:p w14:paraId="0E7F3AB2" w14:textId="0F876EF8" w:rsidR="000B6064" w:rsidRPr="008B1ACB" w:rsidRDefault="00000000">
      <w:pPr>
        <w:spacing w:before="240" w:after="240" w:line="240" w:lineRule="auto"/>
        <w:rPr>
          <w:rFonts w:ascii="Arial" w:hAnsi="Arial" w:cs="Arial"/>
        </w:rPr>
      </w:pPr>
      <w:r w:rsidRPr="008B1ACB">
        <w:rPr>
          <w:rFonts w:ascii="Arial" w:hAnsi="Arial" w:cs="Arial"/>
          <w:color w:val="000000"/>
        </w:rPr>
        <w:t xml:space="preserve">We are a member of </w:t>
      </w:r>
      <w:r w:rsidRPr="008B1ACB">
        <w:rPr>
          <w:rFonts w:ascii="Arial" w:hAnsi="Arial" w:cs="Arial"/>
          <w:b/>
          <w:bCs/>
          <w:color w:val="000000"/>
        </w:rPr>
        <w:t>FENSA</w:t>
      </w:r>
      <w:r w:rsidR="0080170D">
        <w:rPr>
          <w:rFonts w:ascii="Arial" w:hAnsi="Arial" w:cs="Arial"/>
          <w:b/>
          <w:bCs/>
          <w:color w:val="000000"/>
        </w:rPr>
        <w:t>.</w:t>
      </w:r>
      <w:r w:rsidR="008D26F6">
        <w:rPr>
          <w:rFonts w:ascii="Arial" w:hAnsi="Arial" w:cs="Arial"/>
          <w:b/>
          <w:bCs/>
          <w:color w:val="000000"/>
        </w:rPr>
        <w:t xml:space="preserve"> </w:t>
      </w:r>
      <w:r w:rsidRPr="008B1ACB">
        <w:rPr>
          <w:rFonts w:ascii="Arial" w:hAnsi="Arial" w:cs="Arial"/>
          <w:color w:val="000000"/>
        </w:rPr>
        <w:t>Details about this body can be found on the FENSA website.</w:t>
      </w:r>
    </w:p>
    <w:p w14:paraId="41FB785C" w14:textId="77777777" w:rsidR="000B6064" w:rsidRPr="008B1ACB" w:rsidRDefault="00000000">
      <w:pPr>
        <w:spacing w:before="240" w:after="240" w:line="240" w:lineRule="auto"/>
        <w:rPr>
          <w:rFonts w:ascii="Arial" w:hAnsi="Arial" w:cs="Arial"/>
        </w:rPr>
      </w:pPr>
      <w:r w:rsidRPr="008B1ACB">
        <w:rPr>
          <w:rFonts w:ascii="Arial" w:hAnsi="Arial" w:cs="Arial"/>
          <w:color w:val="000000"/>
        </w:rPr>
        <w:t>We adhere to the relevant guidelines and code of conduct prescribed by the above body. You can contact this body about any complaint should you deem this appropriate.</w:t>
      </w:r>
    </w:p>
    <w:p w14:paraId="67453604" w14:textId="77777777" w:rsidR="000B6064" w:rsidRDefault="00000000">
      <w:pPr>
        <w:spacing w:before="240" w:after="240" w:line="240" w:lineRule="auto"/>
        <w:rPr>
          <w:rFonts w:ascii="Arial" w:hAnsi="Arial" w:cs="Arial"/>
          <w:color w:val="000000"/>
        </w:rPr>
      </w:pPr>
      <w:r w:rsidRPr="008B1ACB">
        <w:rPr>
          <w:rFonts w:ascii="Arial" w:hAnsi="Arial" w:cs="Arial"/>
          <w:color w:val="000000"/>
        </w:rPr>
        <w:t>This body also offers an Alternative Dispute Resolution scheme, which offers a method of resolving disputes outside of court. Details about this can also be found on the FENSA website.</w:t>
      </w:r>
    </w:p>
    <w:p w14:paraId="0CE1C3B4" w14:textId="3C3B0D08" w:rsidR="00214AF8" w:rsidRPr="003303C0" w:rsidRDefault="00214AF8" w:rsidP="00214AF8">
      <w:pPr>
        <w:spacing w:before="240" w:after="240" w:line="240" w:lineRule="auto"/>
        <w:rPr>
          <w:rFonts w:ascii="Arial" w:hAnsi="Arial" w:cs="Arial"/>
          <w:sz w:val="24"/>
          <w:szCs w:val="24"/>
          <w:u w:val="single"/>
        </w:rPr>
      </w:pPr>
      <w:r w:rsidRPr="003303C0">
        <w:rPr>
          <w:rFonts w:ascii="Arial" w:hAnsi="Arial" w:cs="Arial"/>
          <w:b/>
          <w:bCs/>
          <w:color w:val="000000"/>
          <w:sz w:val="24"/>
          <w:szCs w:val="24"/>
          <w:u w:val="single"/>
        </w:rPr>
        <w:t xml:space="preserve">Complaints </w:t>
      </w:r>
      <w:r>
        <w:rPr>
          <w:rFonts w:ascii="Arial" w:hAnsi="Arial" w:cs="Arial"/>
          <w:b/>
          <w:bCs/>
          <w:color w:val="000000"/>
          <w:sz w:val="24"/>
          <w:szCs w:val="24"/>
          <w:u w:val="single"/>
        </w:rPr>
        <w:t>for Finance Products</w:t>
      </w:r>
    </w:p>
    <w:p w14:paraId="7D6F2C8C" w14:textId="77777777" w:rsidR="00680F0C" w:rsidRDefault="00680F0C" w:rsidP="00680F0C">
      <w:r>
        <w:t xml:space="preserve">If your complaint relates to the finance linked to your purchase you can still let us know about this, but we will forward it on to your credit provider. </w:t>
      </w:r>
    </w:p>
    <w:p w14:paraId="2D0CE35B" w14:textId="77777777" w:rsidR="00680F0C" w:rsidRDefault="00680F0C" w:rsidP="00680F0C">
      <w:r>
        <w:t xml:space="preserve">They will acknowledge your complaint and investigate it thoroughly and issue their response within eight weeks. </w:t>
      </w:r>
    </w:p>
    <w:p w14:paraId="627AF47F" w14:textId="77777777" w:rsidR="00680F0C" w:rsidRPr="00D85751" w:rsidRDefault="00680F0C" w:rsidP="00680F0C">
      <w:pPr>
        <w:rPr>
          <w:b/>
          <w:bCs/>
        </w:rPr>
      </w:pPr>
      <w:r w:rsidRPr="00476C3D">
        <w:rPr>
          <w:b/>
          <w:bCs/>
        </w:rPr>
        <w:t>What to do if you can't reach an agreement</w:t>
      </w:r>
    </w:p>
    <w:p w14:paraId="22028F32" w14:textId="77777777" w:rsidR="00680F0C" w:rsidRPr="004C01B3" w:rsidRDefault="00680F0C" w:rsidP="00680F0C">
      <w:r>
        <w:t>If you are not satisfied with their response to your complaint relating to the finance agreement, you may be able to refer the matter to the Financial Ombudsman Service. You must contact them within six months of the date of their final response letter to you.</w:t>
      </w:r>
    </w:p>
    <w:p w14:paraId="573C2995" w14:textId="77777777" w:rsidR="00680F0C" w:rsidRPr="000E56C8" w:rsidRDefault="00680F0C" w:rsidP="00680F0C">
      <w:pPr>
        <w:rPr>
          <w:b/>
          <w:bCs/>
        </w:rPr>
      </w:pPr>
      <w:r w:rsidRPr="000E56C8">
        <w:rPr>
          <w:b/>
          <w:bCs/>
        </w:rPr>
        <w:t>Financial Ombudsman Service</w:t>
      </w:r>
      <w:r>
        <w:rPr>
          <w:b/>
          <w:bCs/>
        </w:rPr>
        <w:t xml:space="preserve"> </w:t>
      </w:r>
    </w:p>
    <w:p w14:paraId="3A1430B7" w14:textId="77777777" w:rsidR="00680F0C" w:rsidRDefault="00680F0C" w:rsidP="00680F0C">
      <w:r>
        <w:rPr>
          <w:noProof/>
        </w:rPr>
        <w:drawing>
          <wp:anchor distT="0" distB="0" distL="114300" distR="114300" simplePos="0" relativeHeight="251659264" behindDoc="0" locked="0" layoutInCell="1" allowOverlap="1" wp14:anchorId="4EAD7549" wp14:editId="0486CA3A">
            <wp:simplePos x="0" y="0"/>
            <wp:positionH relativeFrom="column">
              <wp:posOffset>4189095</wp:posOffset>
            </wp:positionH>
            <wp:positionV relativeFrom="paragraph">
              <wp:posOffset>396240</wp:posOffset>
            </wp:positionV>
            <wp:extent cx="2256790" cy="1074420"/>
            <wp:effectExtent l="0" t="0" r="0" b="0"/>
            <wp:wrapSquare wrapText="bothSides"/>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56790" cy="1074420"/>
                    </a:xfrm>
                    <a:prstGeom prst="rect">
                      <a:avLst/>
                    </a:prstGeom>
                  </pic:spPr>
                </pic:pic>
              </a:graphicData>
            </a:graphic>
            <wp14:sizeRelH relativeFrom="page">
              <wp14:pctWidth>0</wp14:pctWidth>
            </wp14:sizeRelH>
            <wp14:sizeRelV relativeFrom="page">
              <wp14:pctHeight>0</wp14:pctHeight>
            </wp14:sizeRelV>
          </wp:anchor>
        </w:drawing>
      </w:r>
      <w:r>
        <w:t xml:space="preserve">If you want the </w:t>
      </w:r>
      <w:r w:rsidRPr="00AD0096">
        <w:t xml:space="preserve">Financial Ombudsman Service </w:t>
      </w:r>
      <w:r>
        <w:t xml:space="preserve">to </w:t>
      </w:r>
      <w:proofErr w:type="gramStart"/>
      <w:r>
        <w:t>look into</w:t>
      </w:r>
      <w:proofErr w:type="gramEnd"/>
      <w:r>
        <w:t xml:space="preserve"> your complaint you must contact them within six months of the date of our final response letter.</w:t>
      </w:r>
    </w:p>
    <w:p w14:paraId="339DB26D" w14:textId="77777777" w:rsidR="00680F0C" w:rsidRPr="00B102DC" w:rsidRDefault="00680F0C" w:rsidP="00680F0C">
      <w:pPr>
        <w:rPr>
          <w:b/>
          <w:bCs/>
        </w:rPr>
      </w:pPr>
      <w:r w:rsidRPr="00B102DC">
        <w:rPr>
          <w:b/>
          <w:bCs/>
        </w:rPr>
        <w:t>Financial Ombudsman Service</w:t>
      </w:r>
    </w:p>
    <w:p w14:paraId="43D2C030" w14:textId="77777777" w:rsidR="00680F0C" w:rsidRPr="00B102DC" w:rsidRDefault="00680F0C" w:rsidP="00680F0C">
      <w:pPr>
        <w:rPr>
          <w:b/>
          <w:bCs/>
        </w:rPr>
      </w:pPr>
      <w:r w:rsidRPr="00B102DC">
        <w:rPr>
          <w:b/>
          <w:bCs/>
        </w:rPr>
        <w:t>Exchange Tower</w:t>
      </w:r>
    </w:p>
    <w:p w14:paraId="0723BAF2" w14:textId="77777777" w:rsidR="00680F0C" w:rsidRPr="00B102DC" w:rsidRDefault="00680F0C" w:rsidP="00680F0C">
      <w:pPr>
        <w:rPr>
          <w:b/>
          <w:bCs/>
        </w:rPr>
      </w:pPr>
      <w:r w:rsidRPr="00B102DC">
        <w:rPr>
          <w:b/>
          <w:bCs/>
        </w:rPr>
        <w:t>London</w:t>
      </w:r>
    </w:p>
    <w:p w14:paraId="00C790A9" w14:textId="77777777" w:rsidR="00680F0C" w:rsidRPr="00B102DC" w:rsidRDefault="00680F0C" w:rsidP="00680F0C">
      <w:pPr>
        <w:rPr>
          <w:b/>
          <w:bCs/>
        </w:rPr>
      </w:pPr>
      <w:r w:rsidRPr="00B102DC">
        <w:rPr>
          <w:b/>
          <w:bCs/>
        </w:rPr>
        <w:t>E14 9SR</w:t>
      </w:r>
    </w:p>
    <w:p w14:paraId="03056676" w14:textId="77777777" w:rsidR="00680F0C" w:rsidRDefault="00680F0C" w:rsidP="00680F0C">
      <w:r>
        <w:t>Telephone: 0800 0234567</w:t>
      </w:r>
    </w:p>
    <w:p w14:paraId="01385FCA" w14:textId="77777777" w:rsidR="00680F0C" w:rsidRDefault="00680F0C" w:rsidP="00680F0C">
      <w:r>
        <w:t>Email: complaint.info@financial-ombudsman.org.uk</w:t>
      </w:r>
    </w:p>
    <w:p w14:paraId="6ABF79B8" w14:textId="77777777" w:rsidR="00680F0C" w:rsidRDefault="00680F0C" w:rsidP="00680F0C">
      <w:r>
        <w:t xml:space="preserve">Further helpful information can be obtained from visiting their web site at: </w:t>
      </w:r>
      <w:hyperlink r:id="rId13" w:history="1">
        <w:r w:rsidRPr="009515E9">
          <w:rPr>
            <w:rStyle w:val="Hyperlink"/>
          </w:rPr>
          <w:t>www.financial-ombudsman.org.uk</w:t>
        </w:r>
      </w:hyperlink>
    </w:p>
    <w:p w14:paraId="627F75B6" w14:textId="77777777" w:rsidR="009B7B34" w:rsidRDefault="009B7B34" w:rsidP="00680F0C"/>
    <w:p w14:paraId="28A75F1B" w14:textId="77777777" w:rsidR="009B7B34" w:rsidRDefault="009B7B34" w:rsidP="00680F0C"/>
    <w:p w14:paraId="4E379CE0" w14:textId="49D8746A" w:rsidR="00B358D9" w:rsidRPr="009B7B34" w:rsidRDefault="009B7B34">
      <w:pPr>
        <w:spacing w:before="240" w:after="240" w:line="240" w:lineRule="auto"/>
        <w:rPr>
          <w:rFonts w:ascii="Arial" w:hAnsi="Arial" w:cs="Arial"/>
          <w:i/>
          <w:iCs/>
          <w:color w:val="000000" w:themeColor="text1"/>
        </w:rPr>
      </w:pPr>
      <w:r w:rsidRPr="009B7B34">
        <w:rPr>
          <w:rFonts w:ascii="Arial" w:hAnsi="Arial" w:cs="Arial"/>
          <w:i/>
          <w:iCs/>
          <w:color w:val="000000" w:themeColor="text1"/>
        </w:rPr>
        <w:t>Credit is subject to status and affordability. Terms &amp; Conditions Apply. Cara Glass Ltd (FRN 1039835</w:t>
      </w:r>
      <w:proofErr w:type="gramStart"/>
      <w:r w:rsidRPr="009B7B34">
        <w:rPr>
          <w:rFonts w:ascii="Arial" w:hAnsi="Arial" w:cs="Arial"/>
          <w:i/>
          <w:iCs/>
          <w:color w:val="000000" w:themeColor="text1"/>
        </w:rPr>
        <w:t>)  are</w:t>
      </w:r>
      <w:proofErr w:type="gramEnd"/>
      <w:r w:rsidRPr="009B7B34">
        <w:rPr>
          <w:rFonts w:ascii="Arial" w:hAnsi="Arial" w:cs="Arial"/>
          <w:i/>
          <w:iCs/>
          <w:color w:val="000000" w:themeColor="text1"/>
        </w:rPr>
        <w:t xml:space="preserve"> an appointed representative of D.W. Windows Limited (FRN: 694960) who is a credit broker, not the lender and is authorised and regulated by the Financial Conduct Authority. Credit is provided by </w:t>
      </w:r>
      <w:proofErr w:type="spellStart"/>
      <w:r w:rsidRPr="009B7B34">
        <w:rPr>
          <w:rFonts w:ascii="Arial" w:hAnsi="Arial" w:cs="Arial"/>
          <w:i/>
          <w:iCs/>
          <w:color w:val="000000" w:themeColor="text1"/>
        </w:rPr>
        <w:t>Novuna</w:t>
      </w:r>
      <w:proofErr w:type="spellEnd"/>
      <w:r w:rsidRPr="009B7B34">
        <w:rPr>
          <w:rFonts w:ascii="Arial" w:hAnsi="Arial" w:cs="Arial"/>
          <w:i/>
          <w:iCs/>
          <w:color w:val="000000" w:themeColor="text1"/>
        </w:rPr>
        <w:t xml:space="preserve"> Personal Finance, a trading style of Mitsubishi HC Capital UK PLC. Authorised and Regulated by the Financial Conduct Authority.</w:t>
      </w:r>
    </w:p>
    <w:sectPr w:rsidR="00B358D9" w:rsidRPr="009B7B34" w:rsidSect="000F6147">
      <w:foot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17BD" w14:textId="77777777" w:rsidR="00562BC8" w:rsidRDefault="00562BC8" w:rsidP="006E0FDA">
      <w:pPr>
        <w:spacing w:after="0" w:line="240" w:lineRule="auto"/>
      </w:pPr>
      <w:r>
        <w:separator/>
      </w:r>
    </w:p>
  </w:endnote>
  <w:endnote w:type="continuationSeparator" w:id="0">
    <w:p w14:paraId="58F16357" w14:textId="77777777" w:rsidR="00562BC8" w:rsidRDefault="00562BC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77381"/>
      <w:docPartObj>
        <w:docPartGallery w:val="Page Numbers (Bottom of Page)"/>
        <w:docPartUnique/>
      </w:docPartObj>
    </w:sdtPr>
    <w:sdtContent>
      <w:sdt>
        <w:sdtPr>
          <w:id w:val="237748150"/>
          <w:docPartObj>
            <w:docPartGallery w:val="Page Numbers (Top of Page)"/>
            <w:docPartUnique/>
          </w:docPartObj>
        </w:sdtPr>
        <w:sdtContent>
          <w:p w14:paraId="411A65FA" w14:textId="711C7646" w:rsidR="00EB24E1" w:rsidRDefault="00000000">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r w:rsidR="003D0F81">
              <w:tab/>
            </w:r>
            <w:r w:rsidR="003D0F81">
              <w:tab/>
            </w:r>
            <w:r w:rsidR="003D0F81">
              <w:tab/>
            </w:r>
            <w:r w:rsidR="003D0F81">
              <w:tab/>
            </w:r>
            <w:r w:rsidR="003D0F81">
              <w:tab/>
            </w:r>
            <w:r w:rsidR="003D0F81">
              <w:tab/>
            </w:r>
            <w:r w:rsidR="003D0F81">
              <w:tab/>
            </w:r>
            <w:r w:rsidR="003D0F81">
              <w:tab/>
            </w:r>
            <w:r w:rsidR="003D0F81">
              <w:tab/>
              <w:t xml:space="preserve">Updated </w:t>
            </w:r>
            <w:r w:rsidR="00DF55A7">
              <w:t xml:space="preserve">01 </w:t>
            </w:r>
            <w:r w:rsidR="003D0F81">
              <w:t>November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5697" w14:textId="77777777" w:rsidR="00562BC8" w:rsidRDefault="00562BC8" w:rsidP="006E0FDA">
      <w:pPr>
        <w:spacing w:after="0" w:line="240" w:lineRule="auto"/>
      </w:pPr>
      <w:r>
        <w:separator/>
      </w:r>
    </w:p>
  </w:footnote>
  <w:footnote w:type="continuationSeparator" w:id="0">
    <w:p w14:paraId="2349374D" w14:textId="77777777" w:rsidR="00562BC8" w:rsidRDefault="00562BC8"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92E"/>
    <w:multiLevelType w:val="hybridMultilevel"/>
    <w:tmpl w:val="2702CB08"/>
    <w:lvl w:ilvl="0" w:tplc="BCF492E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535A03"/>
    <w:multiLevelType w:val="hybridMultilevel"/>
    <w:tmpl w:val="D4987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9E7D14"/>
    <w:multiLevelType w:val="hybridMultilevel"/>
    <w:tmpl w:val="861424E6"/>
    <w:lvl w:ilvl="0" w:tplc="11657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15634A7"/>
    <w:multiLevelType w:val="hybridMultilevel"/>
    <w:tmpl w:val="46D0087A"/>
    <w:lvl w:ilvl="0" w:tplc="BCF492E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CE4053"/>
    <w:multiLevelType w:val="hybridMultilevel"/>
    <w:tmpl w:val="04A8F848"/>
    <w:lvl w:ilvl="0" w:tplc="BCF492E6">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B1117C"/>
    <w:multiLevelType w:val="hybridMultilevel"/>
    <w:tmpl w:val="D5D00C88"/>
    <w:lvl w:ilvl="0" w:tplc="97110078">
      <w:start w:val="1"/>
      <w:numFmt w:val="decimal"/>
      <w:lvlText w:val="%1."/>
      <w:lvlJc w:val="left"/>
      <w:pPr>
        <w:ind w:left="720" w:hanging="360"/>
      </w:pPr>
    </w:lvl>
    <w:lvl w:ilvl="1" w:tplc="97110078" w:tentative="1">
      <w:start w:val="1"/>
      <w:numFmt w:val="lowerLetter"/>
      <w:lvlText w:val="%2."/>
      <w:lvlJc w:val="left"/>
      <w:pPr>
        <w:ind w:left="1440" w:hanging="360"/>
      </w:pPr>
    </w:lvl>
    <w:lvl w:ilvl="2" w:tplc="97110078" w:tentative="1">
      <w:start w:val="1"/>
      <w:numFmt w:val="lowerRoman"/>
      <w:lvlText w:val="%3."/>
      <w:lvlJc w:val="right"/>
      <w:pPr>
        <w:ind w:left="2160" w:hanging="180"/>
      </w:pPr>
    </w:lvl>
    <w:lvl w:ilvl="3" w:tplc="97110078" w:tentative="1">
      <w:start w:val="1"/>
      <w:numFmt w:val="decimal"/>
      <w:lvlText w:val="%4."/>
      <w:lvlJc w:val="left"/>
      <w:pPr>
        <w:ind w:left="2880" w:hanging="360"/>
      </w:pPr>
    </w:lvl>
    <w:lvl w:ilvl="4" w:tplc="97110078" w:tentative="1">
      <w:start w:val="1"/>
      <w:numFmt w:val="lowerLetter"/>
      <w:lvlText w:val="%5."/>
      <w:lvlJc w:val="left"/>
      <w:pPr>
        <w:ind w:left="3600" w:hanging="360"/>
      </w:pPr>
    </w:lvl>
    <w:lvl w:ilvl="5" w:tplc="97110078" w:tentative="1">
      <w:start w:val="1"/>
      <w:numFmt w:val="lowerRoman"/>
      <w:lvlText w:val="%6."/>
      <w:lvlJc w:val="right"/>
      <w:pPr>
        <w:ind w:left="4320" w:hanging="180"/>
      </w:pPr>
    </w:lvl>
    <w:lvl w:ilvl="6" w:tplc="97110078" w:tentative="1">
      <w:start w:val="1"/>
      <w:numFmt w:val="decimal"/>
      <w:lvlText w:val="%7."/>
      <w:lvlJc w:val="left"/>
      <w:pPr>
        <w:ind w:left="5040" w:hanging="360"/>
      </w:pPr>
    </w:lvl>
    <w:lvl w:ilvl="7" w:tplc="97110078" w:tentative="1">
      <w:start w:val="1"/>
      <w:numFmt w:val="lowerLetter"/>
      <w:lvlText w:val="%8."/>
      <w:lvlJc w:val="left"/>
      <w:pPr>
        <w:ind w:left="5760" w:hanging="360"/>
      </w:pPr>
    </w:lvl>
    <w:lvl w:ilvl="8" w:tplc="97110078" w:tentative="1">
      <w:start w:val="1"/>
      <w:numFmt w:val="lowerRoman"/>
      <w:lvlText w:val="%9."/>
      <w:lvlJc w:val="right"/>
      <w:pPr>
        <w:ind w:left="6480" w:hanging="180"/>
      </w:pPr>
    </w:lvl>
  </w:abstractNum>
  <w:abstractNum w:abstractNumId="13" w15:restartNumberingAfterBreak="0">
    <w:nsid w:val="6CE13C3D"/>
    <w:multiLevelType w:val="hybridMultilevel"/>
    <w:tmpl w:val="6524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D0666"/>
    <w:multiLevelType w:val="hybridMultilevel"/>
    <w:tmpl w:val="F9A4CF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5" w15:restartNumberingAfterBreak="0">
    <w:nsid w:val="749A1B0E"/>
    <w:multiLevelType w:val="hybridMultilevel"/>
    <w:tmpl w:val="4FF87498"/>
    <w:lvl w:ilvl="0" w:tplc="BCF492E6">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8708161">
    <w:abstractNumId w:val="7"/>
  </w:num>
  <w:num w:numId="2" w16cid:durableId="1718159840">
    <w:abstractNumId w:val="9"/>
  </w:num>
  <w:num w:numId="3" w16cid:durableId="1992248827">
    <w:abstractNumId w:val="11"/>
  </w:num>
  <w:num w:numId="4" w16cid:durableId="196813885">
    <w:abstractNumId w:val="8"/>
  </w:num>
  <w:num w:numId="5" w16cid:durableId="1175612147">
    <w:abstractNumId w:val="4"/>
  </w:num>
  <w:num w:numId="6" w16cid:durableId="1487280349">
    <w:abstractNumId w:val="3"/>
  </w:num>
  <w:num w:numId="7" w16cid:durableId="121274115">
    <w:abstractNumId w:val="6"/>
  </w:num>
  <w:num w:numId="8" w16cid:durableId="1293057713">
    <w:abstractNumId w:val="2"/>
  </w:num>
  <w:num w:numId="9" w16cid:durableId="627978886">
    <w:abstractNumId w:val="12"/>
  </w:num>
  <w:num w:numId="10" w16cid:durableId="2022538538">
    <w:abstractNumId w:val="0"/>
  </w:num>
  <w:num w:numId="11" w16cid:durableId="1737821467">
    <w:abstractNumId w:val="15"/>
  </w:num>
  <w:num w:numId="12" w16cid:durableId="1204251367">
    <w:abstractNumId w:val="13"/>
  </w:num>
  <w:num w:numId="13" w16cid:durableId="1264341651">
    <w:abstractNumId w:val="1"/>
  </w:num>
  <w:num w:numId="14" w16cid:durableId="70541567">
    <w:abstractNumId w:val="10"/>
  </w:num>
  <w:num w:numId="15" w16cid:durableId="1037658607">
    <w:abstractNumId w:val="5"/>
  </w:num>
  <w:num w:numId="16" w16cid:durableId="767625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50A61"/>
    <w:rsid w:val="00065F9C"/>
    <w:rsid w:val="000B6064"/>
    <w:rsid w:val="000F6147"/>
    <w:rsid w:val="001029B2"/>
    <w:rsid w:val="00112029"/>
    <w:rsid w:val="00135412"/>
    <w:rsid w:val="00147AAC"/>
    <w:rsid w:val="00153075"/>
    <w:rsid w:val="001A7776"/>
    <w:rsid w:val="001B5640"/>
    <w:rsid w:val="00214AF8"/>
    <w:rsid w:val="00247942"/>
    <w:rsid w:val="003303C0"/>
    <w:rsid w:val="003546CA"/>
    <w:rsid w:val="00361FF4"/>
    <w:rsid w:val="003B5299"/>
    <w:rsid w:val="003D0F81"/>
    <w:rsid w:val="00485215"/>
    <w:rsid w:val="00491CB9"/>
    <w:rsid w:val="00493A0C"/>
    <w:rsid w:val="004B2ACD"/>
    <w:rsid w:val="004D6B48"/>
    <w:rsid w:val="0050769C"/>
    <w:rsid w:val="0051285C"/>
    <w:rsid w:val="00530FA6"/>
    <w:rsid w:val="00531A4E"/>
    <w:rsid w:val="005321F4"/>
    <w:rsid w:val="00535F5A"/>
    <w:rsid w:val="00550C6C"/>
    <w:rsid w:val="00555F58"/>
    <w:rsid w:val="00562BC8"/>
    <w:rsid w:val="0057203B"/>
    <w:rsid w:val="005D4AAC"/>
    <w:rsid w:val="005F67BF"/>
    <w:rsid w:val="00680F0C"/>
    <w:rsid w:val="0069011F"/>
    <w:rsid w:val="006A70B3"/>
    <w:rsid w:val="006B582B"/>
    <w:rsid w:val="006E3198"/>
    <w:rsid w:val="006E6663"/>
    <w:rsid w:val="00701448"/>
    <w:rsid w:val="007D1244"/>
    <w:rsid w:val="0080170D"/>
    <w:rsid w:val="00870EDB"/>
    <w:rsid w:val="00897FEE"/>
    <w:rsid w:val="008B1ACB"/>
    <w:rsid w:val="008B3AC2"/>
    <w:rsid w:val="008D26F6"/>
    <w:rsid w:val="008F680D"/>
    <w:rsid w:val="0099360F"/>
    <w:rsid w:val="009A1969"/>
    <w:rsid w:val="009B7B34"/>
    <w:rsid w:val="00A72628"/>
    <w:rsid w:val="00A777CA"/>
    <w:rsid w:val="00A77EC2"/>
    <w:rsid w:val="00AC197E"/>
    <w:rsid w:val="00AE5BE9"/>
    <w:rsid w:val="00B042A5"/>
    <w:rsid w:val="00B21D59"/>
    <w:rsid w:val="00B358D9"/>
    <w:rsid w:val="00B55CA6"/>
    <w:rsid w:val="00B625D3"/>
    <w:rsid w:val="00BD12D8"/>
    <w:rsid w:val="00BD419F"/>
    <w:rsid w:val="00BE1766"/>
    <w:rsid w:val="00BE5FD6"/>
    <w:rsid w:val="00BF1B4E"/>
    <w:rsid w:val="00C31BEE"/>
    <w:rsid w:val="00C34AFC"/>
    <w:rsid w:val="00C771A8"/>
    <w:rsid w:val="00C84526"/>
    <w:rsid w:val="00CC25BD"/>
    <w:rsid w:val="00CD7AB1"/>
    <w:rsid w:val="00CF2CAC"/>
    <w:rsid w:val="00CF5C0D"/>
    <w:rsid w:val="00D17293"/>
    <w:rsid w:val="00DF064E"/>
    <w:rsid w:val="00DF55A7"/>
    <w:rsid w:val="00E266BA"/>
    <w:rsid w:val="00E50CD7"/>
    <w:rsid w:val="00EB24E1"/>
    <w:rsid w:val="00EC020D"/>
    <w:rsid w:val="00EC7CA0"/>
    <w:rsid w:val="00ED0CDE"/>
    <w:rsid w:val="00F3562E"/>
    <w:rsid w:val="00F730F8"/>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C20"/>
  <w15:docId w15:val="{292B404E-1506-484A-AE82-6189FA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Heading2">
    <w:name w:val="heading 2"/>
    <w:basedOn w:val="Normal"/>
    <w:link w:val="Heading2Char"/>
    <w:uiPriority w:val="9"/>
    <w:qFormat/>
    <w:rsid w:val="00CF2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character" w:customStyle="1" w:styleId="Heading2Char">
    <w:name w:val="Heading 2 Char"/>
    <w:basedOn w:val="DefaultParagraphFont"/>
    <w:link w:val="Heading2"/>
    <w:uiPriority w:val="9"/>
    <w:rsid w:val="00CF2C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2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CAC"/>
    <w:rPr>
      <w:b/>
      <w:bCs/>
    </w:rPr>
  </w:style>
  <w:style w:type="character" w:customStyle="1" w:styleId="apple-converted-space">
    <w:name w:val="apple-converted-space"/>
    <w:basedOn w:val="DefaultParagraphFont"/>
    <w:rsid w:val="00CF2CAC"/>
  </w:style>
  <w:style w:type="character" w:styleId="Hyperlink">
    <w:name w:val="Hyperlink"/>
    <w:basedOn w:val="DefaultParagraphFont"/>
    <w:uiPriority w:val="99"/>
    <w:semiHidden/>
    <w:unhideWhenUsed/>
    <w:rsid w:val="00CF2CAC"/>
    <w:rPr>
      <w:color w:val="0000FF"/>
      <w:u w:val="single"/>
    </w:rPr>
  </w:style>
  <w:style w:type="paragraph" w:styleId="Header">
    <w:name w:val="header"/>
    <w:basedOn w:val="Normal"/>
    <w:link w:val="HeaderChar"/>
    <w:uiPriority w:val="99"/>
    <w:unhideWhenUsed/>
    <w:rsid w:val="00C31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BEE"/>
  </w:style>
  <w:style w:type="paragraph" w:styleId="Footer">
    <w:name w:val="footer"/>
    <w:basedOn w:val="Normal"/>
    <w:link w:val="FooterChar"/>
    <w:uiPriority w:val="99"/>
    <w:unhideWhenUsed/>
    <w:rsid w:val="00C3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BEE"/>
  </w:style>
  <w:style w:type="paragraph" w:styleId="ListParagraph">
    <w:name w:val="List Paragraph"/>
    <w:basedOn w:val="Normal"/>
    <w:uiPriority w:val="34"/>
    <w:qFormat/>
    <w:rsid w:val="00897FEE"/>
    <w:pPr>
      <w:spacing w:after="160" w:line="259" w:lineRule="auto"/>
      <w:ind w:left="720"/>
      <w:contextualSpacing/>
    </w:pPr>
    <w:rPr>
      <w:lang w:eastAsia="en-US"/>
    </w:rPr>
  </w:style>
  <w:style w:type="character" w:styleId="Emphasis">
    <w:name w:val="Emphasis"/>
    <w:basedOn w:val="DefaultParagraphFont"/>
    <w:uiPriority w:val="20"/>
    <w:qFormat/>
    <w:rsid w:val="00CF5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2D4030E5D8B4B9E039434575D0233" ma:contentTypeVersion="14" ma:contentTypeDescription="Create a new document." ma:contentTypeScope="" ma:versionID="e119023f348a083931785c7281eb22de">
  <xsd:schema xmlns:xsd="http://www.w3.org/2001/XMLSchema" xmlns:xs="http://www.w3.org/2001/XMLSchema" xmlns:p="http://schemas.microsoft.com/office/2006/metadata/properties" xmlns:ns2="cca81c61-2aee-472a-8645-2613782dc5a2" xmlns:ns3="f3f862eb-cf63-4a8d-a730-59e973298c7e" targetNamespace="http://schemas.microsoft.com/office/2006/metadata/properties" ma:root="true" ma:fieldsID="c1c86bfda66e7e15267fc4b69abecee1" ns2:_="" ns3:_="">
    <xsd:import namespace="cca81c61-2aee-472a-8645-2613782dc5a2"/>
    <xsd:import namespace="f3f862eb-cf63-4a8d-a730-59e973298c7e"/>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81c61-2aee-472a-8645-2613782dc5a2"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958914b7-4d3b-4ae9-9e6e-4fad19e777fd}" ma:internalName="TaxCatchAll" ma:showField="CatchAllData" ma:web="cca81c61-2aee-472a-8645-2613782dc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f862eb-cf63-4a8d-a730-59e973298c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431a6-dc21-4cf3-860e-7caac63e72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f862eb-cf63-4a8d-a730-59e973298c7e">
      <Terms xmlns="http://schemas.microsoft.com/office/infopath/2007/PartnerControls"/>
    </lcf76f155ced4ddcb4097134ff3c332f>
    <TaxCatchAll xmlns="cca81c61-2aee-472a-8645-2613782dc5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4D11B-66E1-4165-9D37-7A4B780F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81c61-2aee-472a-8645-2613782dc5a2"/>
    <ds:schemaRef ds:uri="f3f862eb-cf63-4a8d-a730-59e973298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customXml/itemProps3.xml><?xml version="1.0" encoding="utf-8"?>
<ds:datastoreItem xmlns:ds="http://schemas.openxmlformats.org/officeDocument/2006/customXml" ds:itemID="{8D749E49-1AC7-48F2-AF57-E935FB9A26F2}">
  <ds:schemaRefs>
    <ds:schemaRef ds:uri="http://schemas.microsoft.com/office/2006/metadata/properties"/>
    <ds:schemaRef ds:uri="http://schemas.microsoft.com/office/infopath/2007/PartnerControls"/>
    <ds:schemaRef ds:uri="f3f862eb-cf63-4a8d-a730-59e973298c7e"/>
    <ds:schemaRef ds:uri="cca81c61-2aee-472a-8645-2613782dc5a2"/>
  </ds:schemaRefs>
</ds:datastoreItem>
</file>

<file path=customXml/itemProps4.xml><?xml version="1.0" encoding="utf-8"?>
<ds:datastoreItem xmlns:ds="http://schemas.openxmlformats.org/officeDocument/2006/customXml" ds:itemID="{97AD1C9C-3654-4DF9-8680-F48638FC7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Simon Futcher</cp:lastModifiedBy>
  <cp:revision>3</cp:revision>
  <cp:lastPrinted>2025-10-31T15:43:00Z</cp:lastPrinted>
  <dcterms:created xsi:type="dcterms:W3CDTF">2025-10-31T15:43:00Z</dcterms:created>
  <dcterms:modified xsi:type="dcterms:W3CDTF">2025-10-31T15:44:00Z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0x0101008BC2D4030E5D8B4B9E039434575D0233</vt:lpwstr>
  </property>
  <property fmtid="{D5CDD505-2E9C-101B-9397-08002B2CF9AE}" pid="3" name="MediaServiceImageTags">
    <vt:lpwstr/>
  </property>
</Properties>
</file>